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64317" w14:textId="276F49D4" w:rsidR="00D452F9" w:rsidRDefault="00D452F9" w:rsidP="00D90B58">
      <w:pPr>
        <w:pStyle w:val="textbox"/>
        <w:shd w:val="clear" w:color="auto" w:fill="FFFFFF"/>
        <w:spacing w:before="0" w:beforeAutospacing="0" w:after="0" w:afterAutospacing="0"/>
      </w:pPr>
      <w:r>
        <w:t>Thank you for agreeing to chaperone our trip. Without your help, we would not be able to provide learning opportunities</w:t>
      </w:r>
      <w:r w:rsidR="001D0D34">
        <w:t xml:space="preserve"> such as these for our students. Your help is greatly </w:t>
      </w:r>
      <w:proofErr w:type="gramStart"/>
      <w:r w:rsidR="001D0D34">
        <w:t>appreciated</w:t>
      </w:r>
      <w:proofErr w:type="gramEnd"/>
      <w:r w:rsidR="001D0D34">
        <w:t xml:space="preserve"> and the students will remember you</w:t>
      </w:r>
      <w:r w:rsidR="00724F08">
        <w:t>,</w:t>
      </w:r>
      <w:r w:rsidR="001D0D34">
        <w:t xml:space="preserve"> and their experience for years to come.</w:t>
      </w:r>
    </w:p>
    <w:p w14:paraId="0C84EB5E" w14:textId="77777777" w:rsidR="00D452F9" w:rsidRDefault="00D452F9" w:rsidP="00D90B58">
      <w:pPr>
        <w:pStyle w:val="textbox"/>
        <w:shd w:val="clear" w:color="auto" w:fill="FFFFFF"/>
        <w:spacing w:before="0" w:beforeAutospacing="0" w:after="0" w:afterAutospacing="0"/>
      </w:pPr>
    </w:p>
    <w:p w14:paraId="5AC9058B" w14:textId="5583CB90" w:rsidR="00EA4047" w:rsidRPr="002A1ABA" w:rsidRDefault="00EA4047" w:rsidP="00D90B58">
      <w:pPr>
        <w:pStyle w:val="textbox"/>
        <w:shd w:val="clear" w:color="auto" w:fill="FFFFFF"/>
        <w:spacing w:before="0" w:beforeAutospacing="0" w:after="0" w:afterAutospacing="0"/>
      </w:pPr>
      <w:r w:rsidRPr="00E82F8F">
        <w:t xml:space="preserve">Given the unique positions of trust held by those entrusted with the care of children, and the lessons learned from civil litigation, it is imperative all adults supervising students </w:t>
      </w:r>
      <w:r w:rsidR="00141D41" w:rsidRPr="00E82F8F">
        <w:t xml:space="preserve">protect themselves from </w:t>
      </w:r>
      <w:r w:rsidR="008560A1" w:rsidRPr="00E82F8F">
        <w:t xml:space="preserve">positions which could lead to </w:t>
      </w:r>
      <w:r w:rsidR="00141D41" w:rsidRPr="00E82F8F">
        <w:t>allegations of misconduct</w:t>
      </w:r>
      <w:r w:rsidR="00957351">
        <w:t xml:space="preserve"> or negligence. The following duties and responsibilities, and </w:t>
      </w:r>
      <w:r w:rsidR="00743CA9">
        <w:t xml:space="preserve">chaperone guidelines are for your protection. If at any time you have questions, please contact </w:t>
      </w:r>
      <w:r w:rsidR="00615ECE">
        <w:t>an</w:t>
      </w:r>
      <w:r w:rsidR="00743CA9">
        <w:t xml:space="preserve"> </w:t>
      </w:r>
      <w:r w:rsidR="00D1734A">
        <w:t>a</w:t>
      </w:r>
      <w:r w:rsidR="00743CA9">
        <w:t>dvisor</w:t>
      </w:r>
      <w:r w:rsidR="00B606AA">
        <w:t xml:space="preserve"> immediately. After all, we want you to enjoy this experience just as much as the students.</w:t>
      </w:r>
    </w:p>
    <w:p w14:paraId="73E839EF" w14:textId="77777777" w:rsidR="00347BAF" w:rsidRPr="00953444" w:rsidRDefault="00347BAF" w:rsidP="00D90B58">
      <w:pPr>
        <w:pStyle w:val="textbox"/>
        <w:shd w:val="clear" w:color="auto" w:fill="FFFFFF"/>
        <w:spacing w:before="0" w:beforeAutospacing="0" w:after="0" w:afterAutospacing="0"/>
        <w:rPr>
          <w:b/>
          <w:bCs/>
        </w:rPr>
      </w:pPr>
    </w:p>
    <w:p w14:paraId="60913AA7" w14:textId="51F343C7" w:rsidR="00EE2D87" w:rsidRDefault="00EE2D87" w:rsidP="00D90B58">
      <w:pPr>
        <w:pStyle w:val="textbox"/>
        <w:shd w:val="clear" w:color="auto" w:fill="FFFFFF"/>
        <w:spacing w:before="0" w:beforeAutospacing="0" w:after="0" w:afterAutospacing="0"/>
        <w:rPr>
          <w:bCs/>
          <w:u w:val="single"/>
        </w:rPr>
      </w:pPr>
      <w:r w:rsidRPr="00EE2D87">
        <w:rPr>
          <w:b/>
          <w:bCs/>
          <w:u w:val="single"/>
        </w:rPr>
        <w:t>Chaperone Duties and Responsibilities</w:t>
      </w:r>
    </w:p>
    <w:p w14:paraId="7F90B0D0" w14:textId="3FEC1F2B" w:rsidR="00326187" w:rsidRDefault="00326187" w:rsidP="00957351">
      <w:pPr>
        <w:pStyle w:val="textbox"/>
        <w:shd w:val="clear" w:color="auto" w:fill="FFFFFF"/>
        <w:spacing w:before="0" w:beforeAutospacing="0" w:after="0" w:afterAutospacing="0"/>
        <w:rPr>
          <w:bCs/>
        </w:rPr>
      </w:pPr>
      <w:r>
        <w:rPr>
          <w:bCs/>
        </w:rPr>
        <w:t xml:space="preserve">Ensuring the safety of students requires vigilance and </w:t>
      </w:r>
      <w:r w:rsidR="007C4275">
        <w:rPr>
          <w:bCs/>
        </w:rPr>
        <w:t>thought. The students participating in this field trip have already been screened for behavior problems</w:t>
      </w:r>
      <w:r w:rsidR="006E67A5">
        <w:rPr>
          <w:bCs/>
        </w:rPr>
        <w:t xml:space="preserve"> by their </w:t>
      </w:r>
      <w:r w:rsidR="00D1734A">
        <w:rPr>
          <w:bCs/>
        </w:rPr>
        <w:t>a</w:t>
      </w:r>
      <w:r w:rsidR="006E67A5">
        <w:rPr>
          <w:bCs/>
        </w:rPr>
        <w:t xml:space="preserve">dvisor. Although we do not anticipate any problems, it is </w:t>
      </w:r>
      <w:r w:rsidR="00207C20">
        <w:rPr>
          <w:bCs/>
        </w:rPr>
        <w:t xml:space="preserve">the </w:t>
      </w:r>
      <w:r w:rsidR="006E67A5">
        <w:rPr>
          <w:bCs/>
        </w:rPr>
        <w:t>responsib</w:t>
      </w:r>
      <w:r w:rsidR="00207C20">
        <w:rPr>
          <w:bCs/>
        </w:rPr>
        <w:t>ility of all adults to</w:t>
      </w:r>
      <w:r w:rsidR="006E67A5">
        <w:rPr>
          <w:bCs/>
        </w:rPr>
        <w:t xml:space="preserve"> have the same expectations.</w:t>
      </w:r>
    </w:p>
    <w:p w14:paraId="546C9127" w14:textId="77777777" w:rsidR="00326187" w:rsidRDefault="00326187" w:rsidP="00957351">
      <w:pPr>
        <w:pStyle w:val="textbox"/>
        <w:shd w:val="clear" w:color="auto" w:fill="FFFFFF"/>
        <w:spacing w:before="0" w:beforeAutospacing="0" w:after="0" w:afterAutospacing="0"/>
        <w:rPr>
          <w:bCs/>
        </w:rPr>
      </w:pPr>
    </w:p>
    <w:p w14:paraId="0FFEBF28" w14:textId="640899B4" w:rsidR="00957351" w:rsidRPr="00B606AA" w:rsidRDefault="003220B9" w:rsidP="00957351">
      <w:pPr>
        <w:pStyle w:val="textbox"/>
        <w:shd w:val="clear" w:color="auto" w:fill="FFFFFF"/>
        <w:spacing w:before="0" w:beforeAutospacing="0" w:after="0" w:afterAutospacing="0"/>
      </w:pPr>
      <w:r>
        <w:rPr>
          <w:b/>
          <w:bCs/>
        </w:rPr>
        <w:t xml:space="preserve">Use professional judgement: </w:t>
      </w:r>
      <w:r w:rsidR="00957351" w:rsidRPr="00B606AA">
        <w:t xml:space="preserve">The protection of our students, and chaperones alike, is our top priority. </w:t>
      </w:r>
      <w:r w:rsidR="00957351" w:rsidRPr="00B606AA">
        <w:rPr>
          <w:bCs/>
        </w:rPr>
        <w:t xml:space="preserve">As part of your responsibility, we trust you will </w:t>
      </w:r>
      <w:proofErr w:type="gramStart"/>
      <w:r w:rsidR="00957351" w:rsidRPr="00B606AA">
        <w:rPr>
          <w:bCs/>
        </w:rPr>
        <w:t>use professional judgement at all times</w:t>
      </w:r>
      <w:proofErr w:type="gramEnd"/>
      <w:r w:rsidR="00957351" w:rsidRPr="00B606AA">
        <w:rPr>
          <w:bCs/>
        </w:rPr>
        <w:t xml:space="preserve"> and follow these guidelines whenever possible. </w:t>
      </w:r>
      <w:r>
        <w:rPr>
          <w:bCs/>
        </w:rPr>
        <w:t xml:space="preserve">At times, following </w:t>
      </w:r>
      <w:r w:rsidR="00835DA5">
        <w:rPr>
          <w:bCs/>
        </w:rPr>
        <w:t>the</w:t>
      </w:r>
      <w:r>
        <w:rPr>
          <w:bCs/>
        </w:rPr>
        <w:t xml:space="preserve"> guidelines </w:t>
      </w:r>
      <w:r w:rsidR="00835DA5">
        <w:rPr>
          <w:bCs/>
        </w:rPr>
        <w:t xml:space="preserve">below </w:t>
      </w:r>
      <w:r>
        <w:rPr>
          <w:bCs/>
        </w:rPr>
        <w:t xml:space="preserve">may not be the best </w:t>
      </w:r>
      <w:r w:rsidR="00835DA5">
        <w:rPr>
          <w:bCs/>
        </w:rPr>
        <w:t xml:space="preserve">or appropriate </w:t>
      </w:r>
      <w:r>
        <w:rPr>
          <w:bCs/>
        </w:rPr>
        <w:t>action</w:t>
      </w:r>
      <w:r w:rsidR="00421327">
        <w:rPr>
          <w:bCs/>
        </w:rPr>
        <w:t>, especially in an urgent situation</w:t>
      </w:r>
      <w:r>
        <w:rPr>
          <w:bCs/>
        </w:rPr>
        <w:t xml:space="preserve">. </w:t>
      </w:r>
      <w:r w:rsidR="00421327">
        <w:rPr>
          <w:bCs/>
        </w:rPr>
        <w:t>Y</w:t>
      </w:r>
      <w:r>
        <w:rPr>
          <w:bCs/>
        </w:rPr>
        <w:t>our professional judgement</w:t>
      </w:r>
      <w:r w:rsidR="00421327">
        <w:rPr>
          <w:bCs/>
        </w:rPr>
        <w:t xml:space="preserve"> trumps any of these guidelines.</w:t>
      </w:r>
    </w:p>
    <w:p w14:paraId="7C7BF784" w14:textId="66629DFF" w:rsidR="00EE2D87" w:rsidRDefault="00EE2D87" w:rsidP="00D90B58">
      <w:pPr>
        <w:pStyle w:val="textbox"/>
        <w:shd w:val="clear" w:color="auto" w:fill="FFFFFF"/>
        <w:spacing w:before="0" w:beforeAutospacing="0" w:after="0" w:afterAutospacing="0"/>
        <w:rPr>
          <w:bCs/>
          <w:u w:val="single"/>
        </w:rPr>
      </w:pPr>
    </w:p>
    <w:p w14:paraId="70542935" w14:textId="6B3CE43B" w:rsidR="00835DA5" w:rsidRDefault="00835DA5" w:rsidP="00D90B58">
      <w:pPr>
        <w:pStyle w:val="textbox"/>
        <w:shd w:val="clear" w:color="auto" w:fill="FFFFFF"/>
        <w:spacing w:before="0" w:beforeAutospacing="0" w:after="0" w:afterAutospacing="0"/>
        <w:rPr>
          <w:bCs/>
        </w:rPr>
      </w:pPr>
      <w:r>
        <w:rPr>
          <w:b/>
          <w:bCs/>
        </w:rPr>
        <w:t>Supervision of students:</w:t>
      </w:r>
      <w:r>
        <w:rPr>
          <w:bCs/>
        </w:rPr>
        <w:t xml:space="preserve"> </w:t>
      </w:r>
      <w:r w:rsidR="00214CFF">
        <w:rPr>
          <w:bCs/>
        </w:rPr>
        <w:t xml:space="preserve">Students will </w:t>
      </w:r>
      <w:r w:rsidR="00421327">
        <w:rPr>
          <w:bCs/>
        </w:rPr>
        <w:t xml:space="preserve">have </w:t>
      </w:r>
      <w:r w:rsidR="00214CFF">
        <w:rPr>
          <w:bCs/>
        </w:rPr>
        <w:t>some autonomy during our field trip</w:t>
      </w:r>
      <w:r w:rsidR="00D1734A">
        <w:rPr>
          <w:bCs/>
        </w:rPr>
        <w:t xml:space="preserve"> provided they follow the Code of Conduct and direction of advisors and chaperones.</w:t>
      </w:r>
      <w:r w:rsidR="00065DB9">
        <w:rPr>
          <w:bCs/>
        </w:rPr>
        <w:t xml:space="preserve"> Chaperones are asked to be available during the day, check-in with students during specified times, </w:t>
      </w:r>
      <w:r w:rsidR="00FD3B06">
        <w:rPr>
          <w:bCs/>
        </w:rPr>
        <w:t xml:space="preserve">track </w:t>
      </w:r>
      <w:r w:rsidR="00467183">
        <w:rPr>
          <w:bCs/>
        </w:rPr>
        <w:t>and monitor student behavior.</w:t>
      </w:r>
    </w:p>
    <w:p w14:paraId="78617269" w14:textId="4D6F28F8" w:rsidR="00467183" w:rsidRDefault="00467183" w:rsidP="00D90B58">
      <w:pPr>
        <w:pStyle w:val="textbox"/>
        <w:shd w:val="clear" w:color="auto" w:fill="FFFFFF"/>
        <w:spacing w:before="0" w:beforeAutospacing="0" w:after="0" w:afterAutospacing="0"/>
        <w:rPr>
          <w:bCs/>
        </w:rPr>
      </w:pPr>
    </w:p>
    <w:p w14:paraId="3C8391A1" w14:textId="1ECCDF29" w:rsidR="00467183" w:rsidRPr="00467183" w:rsidRDefault="00467183" w:rsidP="00D90B58">
      <w:pPr>
        <w:pStyle w:val="textbox"/>
        <w:shd w:val="clear" w:color="auto" w:fill="FFFFFF"/>
        <w:spacing w:before="0" w:beforeAutospacing="0" w:after="0" w:afterAutospacing="0"/>
        <w:rPr>
          <w:bCs/>
        </w:rPr>
      </w:pPr>
      <w:r>
        <w:rPr>
          <w:b/>
          <w:bCs/>
        </w:rPr>
        <w:t xml:space="preserve">Overnight monitoring: </w:t>
      </w:r>
      <w:r>
        <w:rPr>
          <w:bCs/>
        </w:rPr>
        <w:t xml:space="preserve">Please be available overnight for assisting with </w:t>
      </w:r>
      <w:r w:rsidR="008B21ED">
        <w:rPr>
          <w:bCs/>
        </w:rPr>
        <w:t>keeping students in their rooms. Students are not permitted outside of their room between 11:00 PM and 5:00 AM. You will not need to actively monitor the hall</w:t>
      </w:r>
      <w:r w:rsidR="0052484E">
        <w:rPr>
          <w:bCs/>
        </w:rPr>
        <w:t xml:space="preserve"> during these hours unless a problem arises. Rather, please be able to hear doors opening and closing and be available by phone and come to your door</w:t>
      </w:r>
      <w:r w:rsidR="003B1342">
        <w:rPr>
          <w:bCs/>
        </w:rPr>
        <w:t xml:space="preserve"> should you be needed.</w:t>
      </w:r>
    </w:p>
    <w:p w14:paraId="6BE83F86" w14:textId="47D9EF31" w:rsidR="00467183" w:rsidRDefault="00467183" w:rsidP="00D90B58">
      <w:pPr>
        <w:pStyle w:val="textbox"/>
        <w:shd w:val="clear" w:color="auto" w:fill="FFFFFF"/>
        <w:spacing w:before="0" w:beforeAutospacing="0" w:after="0" w:afterAutospacing="0"/>
        <w:rPr>
          <w:bCs/>
        </w:rPr>
      </w:pPr>
    </w:p>
    <w:p w14:paraId="0EB9F9DA" w14:textId="41F47880" w:rsidR="00467183" w:rsidRDefault="003A0477" w:rsidP="00D90B58">
      <w:pPr>
        <w:pStyle w:val="textbox"/>
        <w:shd w:val="clear" w:color="auto" w:fill="FFFFFF"/>
        <w:spacing w:before="0" w:beforeAutospacing="0" w:after="0" w:afterAutospacing="0"/>
        <w:rPr>
          <w:bCs/>
        </w:rPr>
      </w:pPr>
      <w:r>
        <w:rPr>
          <w:b/>
          <w:bCs/>
        </w:rPr>
        <w:t>Medical care:</w:t>
      </w:r>
      <w:r>
        <w:rPr>
          <w:bCs/>
        </w:rPr>
        <w:t xml:space="preserve"> Students provided</w:t>
      </w:r>
      <w:r w:rsidR="00510BA4">
        <w:rPr>
          <w:bCs/>
        </w:rPr>
        <w:t xml:space="preserve"> information regarding chronic medical needs such as allergies, seizures, etc. Please help us follow the plan outlined and call for help should</w:t>
      </w:r>
      <w:r w:rsidR="003D689A">
        <w:rPr>
          <w:bCs/>
        </w:rPr>
        <w:t xml:space="preserve"> it be needed.</w:t>
      </w:r>
    </w:p>
    <w:p w14:paraId="5ABF94B9" w14:textId="02B96F54" w:rsidR="003D689A" w:rsidRDefault="003D689A" w:rsidP="00D90B58">
      <w:pPr>
        <w:pStyle w:val="textbox"/>
        <w:shd w:val="clear" w:color="auto" w:fill="FFFFFF"/>
        <w:spacing w:before="0" w:beforeAutospacing="0" w:after="0" w:afterAutospacing="0"/>
        <w:rPr>
          <w:bCs/>
        </w:rPr>
      </w:pPr>
    </w:p>
    <w:p w14:paraId="1EF08F22" w14:textId="289BF0BE" w:rsidR="003D689A" w:rsidRDefault="003D689A" w:rsidP="00D90B58">
      <w:pPr>
        <w:pStyle w:val="textbox"/>
        <w:shd w:val="clear" w:color="auto" w:fill="FFFFFF"/>
        <w:spacing w:before="0" w:beforeAutospacing="0" w:after="0" w:afterAutospacing="0"/>
        <w:rPr>
          <w:bCs/>
        </w:rPr>
      </w:pPr>
      <w:r>
        <w:rPr>
          <w:b/>
          <w:bCs/>
        </w:rPr>
        <w:t>Social/Emotional care:</w:t>
      </w:r>
      <w:r>
        <w:rPr>
          <w:bCs/>
        </w:rPr>
        <w:t xml:space="preserve"> Often students do not have the opportunity to travel away from home without their families. These times can be emotional and </w:t>
      </w:r>
      <w:r w:rsidR="006452D5">
        <w:rPr>
          <w:bCs/>
        </w:rPr>
        <w:t>extra comfort may be needed. Please be available to listen to a student’s concerns and provide emotional support. A restaurant or hotel lobby is a</w:t>
      </w:r>
      <w:r w:rsidR="00B12890">
        <w:rPr>
          <w:bCs/>
        </w:rPr>
        <w:t xml:space="preserve"> good choice for this support. Do not counsel a student one on one in a private room.</w:t>
      </w:r>
    </w:p>
    <w:p w14:paraId="016F78E7" w14:textId="2C7DDB29" w:rsidR="00B12890" w:rsidRDefault="00B12890" w:rsidP="00D90B58">
      <w:pPr>
        <w:pStyle w:val="textbox"/>
        <w:shd w:val="clear" w:color="auto" w:fill="FFFFFF"/>
        <w:spacing w:before="0" w:beforeAutospacing="0" w:after="0" w:afterAutospacing="0"/>
        <w:rPr>
          <w:bCs/>
        </w:rPr>
      </w:pPr>
    </w:p>
    <w:p w14:paraId="734D71EF" w14:textId="0BC0E9A7" w:rsidR="00B12890" w:rsidRPr="00882306" w:rsidRDefault="00882306" w:rsidP="00D90B58">
      <w:pPr>
        <w:pStyle w:val="textbox"/>
        <w:shd w:val="clear" w:color="auto" w:fill="FFFFFF"/>
        <w:spacing w:before="0" w:beforeAutospacing="0" w:after="0" w:afterAutospacing="0"/>
        <w:rPr>
          <w:bCs/>
        </w:rPr>
      </w:pPr>
      <w:r>
        <w:rPr>
          <w:b/>
          <w:bCs/>
        </w:rPr>
        <w:t xml:space="preserve">Cell phone use: </w:t>
      </w:r>
      <w:r w:rsidRPr="00882306">
        <w:rPr>
          <w:color w:val="585858"/>
          <w:shd w:val="clear" w:color="auto" w:fill="FFFFFF"/>
        </w:rPr>
        <w:t>It is important to have a cell phone on you at all times in the event of an emergency, but please do not use it to engage in business or personal matters while supervising children and do not take phone calls or text while driving.</w:t>
      </w:r>
    </w:p>
    <w:p w14:paraId="6B5802A9" w14:textId="2A6B07E7" w:rsidR="00E75EF4" w:rsidRDefault="00E75EF4" w:rsidP="00D90B58">
      <w:pPr>
        <w:pStyle w:val="textbox"/>
        <w:shd w:val="clear" w:color="auto" w:fill="FFFFFF"/>
        <w:spacing w:before="0" w:beforeAutospacing="0" w:after="0" w:afterAutospacing="0"/>
        <w:rPr>
          <w:bCs/>
        </w:rPr>
      </w:pPr>
    </w:p>
    <w:p w14:paraId="671B0228" w14:textId="63668021" w:rsidR="00E75EF4" w:rsidRPr="000F612F" w:rsidRDefault="000F612F" w:rsidP="00D90B58">
      <w:pPr>
        <w:pStyle w:val="textbox"/>
        <w:shd w:val="clear" w:color="auto" w:fill="FFFFFF"/>
        <w:spacing w:before="0" w:beforeAutospacing="0" w:after="0" w:afterAutospacing="0"/>
        <w:rPr>
          <w:bCs/>
        </w:rPr>
      </w:pPr>
      <w:r>
        <w:rPr>
          <w:b/>
          <w:bCs/>
        </w:rPr>
        <w:t>Driving:</w:t>
      </w:r>
      <w:r>
        <w:rPr>
          <w:bCs/>
        </w:rPr>
        <w:t xml:space="preserve"> </w:t>
      </w:r>
      <w:r>
        <w:rPr>
          <w:rFonts w:ascii="Arial" w:hAnsi="Arial" w:cs="Arial"/>
          <w:color w:val="585858"/>
          <w:sz w:val="23"/>
          <w:szCs w:val="23"/>
          <w:shd w:val="clear" w:color="auto" w:fill="FFFFFF"/>
        </w:rPr>
        <w:t> </w:t>
      </w:r>
      <w:r w:rsidRPr="000F612F">
        <w:rPr>
          <w:color w:val="585858"/>
          <w:shd w:val="clear" w:color="auto" w:fill="FFFFFF"/>
        </w:rPr>
        <w:t>If driving, ensure that students use safety belts properly (over the shoulder, not under the armpit) and that they are respectful passengers that allow you to focus on careful driving.</w:t>
      </w:r>
    </w:p>
    <w:p w14:paraId="219DA212" w14:textId="5D7226B5" w:rsidR="000F612F" w:rsidRDefault="000F612F">
      <w:pPr>
        <w:spacing w:after="160" w:line="259" w:lineRule="auto"/>
        <w:rPr>
          <w:rFonts w:eastAsia="Times New Roman" w:cs="Times New Roman"/>
          <w:bCs/>
          <w:szCs w:val="24"/>
        </w:rPr>
      </w:pPr>
      <w:r>
        <w:rPr>
          <w:bCs/>
        </w:rPr>
        <w:br w:type="page"/>
      </w:r>
    </w:p>
    <w:p w14:paraId="7F43D933" w14:textId="770C56C1" w:rsidR="00E75EF4" w:rsidRPr="000F612F" w:rsidRDefault="000F612F" w:rsidP="00D90B58">
      <w:pPr>
        <w:pStyle w:val="textbox"/>
        <w:shd w:val="clear" w:color="auto" w:fill="FFFFFF"/>
        <w:spacing w:before="0" w:beforeAutospacing="0" w:after="0" w:afterAutospacing="0"/>
        <w:rPr>
          <w:b/>
          <w:bCs/>
          <w:u w:val="single"/>
        </w:rPr>
      </w:pPr>
      <w:r>
        <w:rPr>
          <w:b/>
          <w:bCs/>
          <w:u w:val="single"/>
        </w:rPr>
        <w:lastRenderedPageBreak/>
        <w:t>Chaperone Guidelines</w:t>
      </w:r>
    </w:p>
    <w:p w14:paraId="66BBF9BE" w14:textId="77777777" w:rsidR="00EE2D87" w:rsidRDefault="00EE2D87" w:rsidP="00D90B58">
      <w:pPr>
        <w:pStyle w:val="textbox"/>
        <w:shd w:val="clear" w:color="auto" w:fill="FFFFFF"/>
        <w:spacing w:before="0" w:beforeAutospacing="0" w:after="0" w:afterAutospacing="0"/>
        <w:rPr>
          <w:b/>
          <w:bCs/>
        </w:rPr>
      </w:pPr>
    </w:p>
    <w:p w14:paraId="6BB1DE4B" w14:textId="3E83F0DC" w:rsidR="00D90B58" w:rsidRPr="00953444" w:rsidRDefault="00D90B58" w:rsidP="00D90B58">
      <w:pPr>
        <w:pStyle w:val="textbox"/>
        <w:shd w:val="clear" w:color="auto" w:fill="FFFFFF"/>
        <w:spacing w:before="0" w:beforeAutospacing="0" w:after="0" w:afterAutospacing="0"/>
      </w:pPr>
      <w:r w:rsidRPr="00953444">
        <w:rPr>
          <w:b/>
          <w:bCs/>
        </w:rPr>
        <w:t xml:space="preserve">Refrain from one-on-one only contact or individual counseling - </w:t>
      </w:r>
      <w:r w:rsidRPr="00953444">
        <w:t xml:space="preserve">Two adults are </w:t>
      </w:r>
      <w:r w:rsidR="00AC38E4">
        <w:t>r</w:t>
      </w:r>
      <w:r w:rsidRPr="00953444">
        <w:t xml:space="preserve">ecommended to </w:t>
      </w:r>
      <w:proofErr w:type="gramStart"/>
      <w:r w:rsidRPr="00953444">
        <w:t>be present at all times</w:t>
      </w:r>
      <w:proofErr w:type="gramEnd"/>
      <w:r w:rsidRPr="00953444">
        <w:t>.</w:t>
      </w:r>
    </w:p>
    <w:p w14:paraId="17BCFE4E" w14:textId="77777777" w:rsidR="00D90B58" w:rsidRPr="00953444" w:rsidRDefault="00D90B58" w:rsidP="00D90B58">
      <w:pPr>
        <w:pStyle w:val="textbox"/>
        <w:shd w:val="clear" w:color="auto" w:fill="FFFFFF"/>
        <w:spacing w:before="0" w:beforeAutospacing="0" w:after="0" w:afterAutospacing="0"/>
        <w:rPr>
          <w:b/>
          <w:bCs/>
        </w:rPr>
      </w:pPr>
    </w:p>
    <w:p w14:paraId="6DB7106A" w14:textId="65F24092" w:rsidR="00D90B58" w:rsidRPr="00953444" w:rsidRDefault="00D90B58" w:rsidP="00D90B58">
      <w:pPr>
        <w:pStyle w:val="textbox"/>
        <w:shd w:val="clear" w:color="auto" w:fill="FFFFFF"/>
        <w:spacing w:before="0" w:beforeAutospacing="0" w:after="0" w:afterAutospacing="0"/>
      </w:pPr>
      <w:r w:rsidRPr="00953444">
        <w:rPr>
          <w:b/>
          <w:bCs/>
        </w:rPr>
        <w:t xml:space="preserve">Prohibit sleepovers – </w:t>
      </w:r>
      <w:r w:rsidRPr="00953444">
        <w:t xml:space="preserve">Violates no one on one rule. </w:t>
      </w:r>
      <w:r w:rsidR="00431E91">
        <w:t>Students and chaperones must sleep in separate rooms.</w:t>
      </w:r>
    </w:p>
    <w:p w14:paraId="51EAF94D" w14:textId="77777777" w:rsidR="00D90B58" w:rsidRPr="00953444" w:rsidRDefault="00D90B58" w:rsidP="00D90B58">
      <w:pPr>
        <w:pStyle w:val="textbox"/>
        <w:shd w:val="clear" w:color="auto" w:fill="FFFFFF"/>
        <w:spacing w:before="0" w:beforeAutospacing="0" w:after="0" w:afterAutospacing="0"/>
        <w:rPr>
          <w:b/>
          <w:bCs/>
        </w:rPr>
      </w:pPr>
    </w:p>
    <w:p w14:paraId="533AF259" w14:textId="442D1BAF" w:rsidR="00D90B58" w:rsidRPr="00953444" w:rsidRDefault="00D90B58" w:rsidP="00D90B58">
      <w:pPr>
        <w:pStyle w:val="textbox"/>
        <w:shd w:val="clear" w:color="auto" w:fill="FFFFFF"/>
        <w:spacing w:before="0" w:beforeAutospacing="0" w:after="0" w:afterAutospacing="0"/>
      </w:pPr>
      <w:r w:rsidRPr="00953444">
        <w:rPr>
          <w:b/>
          <w:bCs/>
        </w:rPr>
        <w:t xml:space="preserve">Touching policy – </w:t>
      </w:r>
      <w:r w:rsidRPr="00953444">
        <w:t xml:space="preserve">Touching is acceptable provided it is appropriate and respectful. </w:t>
      </w:r>
    </w:p>
    <w:p w14:paraId="40B014B4" w14:textId="77777777" w:rsidR="00D90B58" w:rsidRPr="00953444" w:rsidRDefault="00D90B58" w:rsidP="00D90B58">
      <w:pPr>
        <w:pStyle w:val="textbox"/>
        <w:shd w:val="clear" w:color="auto" w:fill="FFFFFF"/>
        <w:spacing w:before="0" w:beforeAutospacing="0" w:after="0" w:afterAutospacing="0"/>
        <w:rPr>
          <w:b/>
          <w:bCs/>
        </w:rPr>
      </w:pPr>
    </w:p>
    <w:p w14:paraId="274F50C5" w14:textId="3E171090" w:rsidR="00D90B58" w:rsidRPr="00953444" w:rsidRDefault="00D90B58" w:rsidP="00D90B58">
      <w:pPr>
        <w:pStyle w:val="textbox"/>
        <w:shd w:val="clear" w:color="auto" w:fill="FFFFFF"/>
        <w:spacing w:before="0" w:beforeAutospacing="0" w:after="0" w:afterAutospacing="0"/>
      </w:pPr>
      <w:r w:rsidRPr="00953444">
        <w:rPr>
          <w:b/>
          <w:bCs/>
        </w:rPr>
        <w:t xml:space="preserve">Name Distribution Policy – </w:t>
      </w:r>
      <w:r w:rsidRPr="00953444">
        <w:t xml:space="preserve">Limit roster handouts to persons on a “need to know” basis. </w:t>
      </w:r>
    </w:p>
    <w:p w14:paraId="47A688EE" w14:textId="77777777" w:rsidR="00D90B58" w:rsidRPr="00953444" w:rsidRDefault="00D90B58" w:rsidP="00D90B58">
      <w:pPr>
        <w:pStyle w:val="textbox"/>
        <w:shd w:val="clear" w:color="auto" w:fill="FFFFFF"/>
        <w:spacing w:before="0" w:beforeAutospacing="0" w:after="0" w:afterAutospacing="0"/>
        <w:rPr>
          <w:b/>
          <w:bCs/>
        </w:rPr>
      </w:pPr>
    </w:p>
    <w:p w14:paraId="257E6BBD" w14:textId="00388224" w:rsidR="00D90B58" w:rsidRPr="00953444" w:rsidRDefault="00D90B58" w:rsidP="00D90B58">
      <w:pPr>
        <w:pStyle w:val="textbox"/>
        <w:shd w:val="clear" w:color="auto" w:fill="FFFFFF"/>
        <w:spacing w:before="0" w:beforeAutospacing="0" w:after="0" w:afterAutospacing="0"/>
      </w:pPr>
      <w:r w:rsidRPr="00953444">
        <w:rPr>
          <w:b/>
          <w:bCs/>
        </w:rPr>
        <w:t xml:space="preserve">Conduct Policy – </w:t>
      </w:r>
      <w:r w:rsidRPr="00953444">
        <w:t xml:space="preserve">Refrain from name calling, ridicule or put-downs (verbal child abuse) Refrain from hurting, touching or excessive exercise used as punishment (physical abuse) - Refrain from threats to perform unreasonable tasks (emotional abuse) - Refrain from unwanted sexual contact </w:t>
      </w:r>
    </w:p>
    <w:p w14:paraId="2A29C0DF" w14:textId="506C1C8A" w:rsidR="00D90B58" w:rsidRPr="00953444" w:rsidRDefault="00D90B58" w:rsidP="00D90B58">
      <w:pPr>
        <w:pStyle w:val="textbox"/>
        <w:shd w:val="clear" w:color="auto" w:fill="FFFFFF"/>
        <w:spacing w:before="0" w:beforeAutospacing="0" w:after="0" w:afterAutospacing="0"/>
      </w:pPr>
      <w:r w:rsidRPr="00953444">
        <w:t>or attempt at sexual contact that occurs between the responsible adult and a child (sexual abuse).</w:t>
      </w:r>
    </w:p>
    <w:p w14:paraId="1E155AA5" w14:textId="77777777" w:rsidR="00D90B58" w:rsidRPr="00953444" w:rsidRDefault="00D90B58" w:rsidP="00D90B58">
      <w:pPr>
        <w:pStyle w:val="textbox"/>
        <w:shd w:val="clear" w:color="auto" w:fill="FFFFFF"/>
        <w:spacing w:before="0" w:beforeAutospacing="0" w:after="0" w:afterAutospacing="0"/>
        <w:rPr>
          <w:b/>
          <w:bCs/>
        </w:rPr>
      </w:pPr>
    </w:p>
    <w:p w14:paraId="415FF941" w14:textId="29F2EAB2" w:rsidR="00D90B58" w:rsidRPr="00953444" w:rsidRDefault="00D90B58" w:rsidP="00D90B58">
      <w:pPr>
        <w:pStyle w:val="textbox"/>
        <w:shd w:val="clear" w:color="auto" w:fill="FFFFFF"/>
        <w:spacing w:before="0" w:beforeAutospacing="0" w:after="0" w:afterAutospacing="0"/>
      </w:pPr>
      <w:r w:rsidRPr="00953444">
        <w:rPr>
          <w:b/>
          <w:bCs/>
        </w:rPr>
        <w:t xml:space="preserve">Buddy System: </w:t>
      </w:r>
      <w:r w:rsidRPr="00953444">
        <w:t xml:space="preserve">We recommend that every activity have a buddy system in space.  Each participant should be assigned a buddy during sponsored activities.  No child should go anywhere – to the bathrooms or other locations – without his or her buddy. </w:t>
      </w:r>
    </w:p>
    <w:p w14:paraId="1CED540C" w14:textId="77777777" w:rsidR="00D90B58" w:rsidRPr="00953444" w:rsidRDefault="00D90B58" w:rsidP="00D90B58">
      <w:pPr>
        <w:pStyle w:val="textbox"/>
        <w:shd w:val="clear" w:color="auto" w:fill="FFFFFF"/>
        <w:spacing w:before="0" w:beforeAutospacing="0" w:after="0" w:afterAutospacing="0"/>
      </w:pPr>
    </w:p>
    <w:p w14:paraId="58C8B8E0" w14:textId="559AF96C" w:rsidR="00D90B58" w:rsidRPr="00953444" w:rsidRDefault="00D90B58" w:rsidP="00D90B58">
      <w:pPr>
        <w:pStyle w:val="textbox"/>
        <w:shd w:val="clear" w:color="auto" w:fill="FFFFFF"/>
        <w:spacing w:before="0" w:beforeAutospacing="0" w:after="0" w:afterAutospacing="0"/>
      </w:pPr>
      <w:r w:rsidRPr="00953444">
        <w:t>To protect youth, as well as volunteers, we strongly advise that no adult person allow him/herself to be alone with a child during a sponsored event</w:t>
      </w:r>
      <w:r w:rsidR="00355B67">
        <w:t>.</w:t>
      </w:r>
    </w:p>
    <w:p w14:paraId="27694C35" w14:textId="30470A2D" w:rsidR="00D90B58" w:rsidRPr="00953444" w:rsidRDefault="00D90B58" w:rsidP="00D90B58">
      <w:pPr>
        <w:pStyle w:val="textbox"/>
        <w:shd w:val="clear" w:color="auto" w:fill="FFFFFF"/>
        <w:spacing w:before="0" w:beforeAutospacing="0" w:after="0" w:afterAutospacing="0"/>
      </w:pPr>
    </w:p>
    <w:p w14:paraId="1147A77C" w14:textId="252AB45C" w:rsidR="00D90B58" w:rsidRPr="00953444" w:rsidRDefault="00D90B58" w:rsidP="00D90B58">
      <w:pPr>
        <w:pStyle w:val="textbox"/>
        <w:shd w:val="clear" w:color="auto" w:fill="FFFFFF"/>
        <w:spacing w:before="0" w:beforeAutospacing="0" w:after="0" w:afterAutospacing="0"/>
      </w:pPr>
      <w:r w:rsidRPr="00953444">
        <w:rPr>
          <w:b/>
          <w:bCs/>
        </w:rPr>
        <w:t>Supervision / Chaperone ratio</w:t>
      </w:r>
      <w:r w:rsidRPr="00953444">
        <w:t>: The ratio of adults to youth should be a minimum of 1:</w:t>
      </w:r>
      <w:r w:rsidR="00F34EA2">
        <w:t>8</w:t>
      </w:r>
      <w:r w:rsidRPr="00953444">
        <w:t xml:space="preserve">.   </w:t>
      </w:r>
    </w:p>
    <w:p w14:paraId="4862B399" w14:textId="02977D2B" w:rsidR="00D90B58" w:rsidRDefault="00D90B58" w:rsidP="00D90B58">
      <w:pPr>
        <w:pStyle w:val="textbox"/>
        <w:shd w:val="clear" w:color="auto" w:fill="FFFFFF"/>
        <w:spacing w:before="0" w:beforeAutospacing="0" w:after="0" w:afterAutospacing="0"/>
      </w:pPr>
      <w:r w:rsidRPr="00953444">
        <w:t xml:space="preserve">When traveling overnight, children should be paired up with other children of same gender and similar age. Chaperones should be in separate but nearby rooms. </w:t>
      </w:r>
    </w:p>
    <w:p w14:paraId="08A98B1A" w14:textId="6B4A2BED" w:rsidR="001D6F99" w:rsidRDefault="001D6F99" w:rsidP="00D90B58">
      <w:pPr>
        <w:pStyle w:val="textbox"/>
        <w:shd w:val="clear" w:color="auto" w:fill="FFFFFF"/>
        <w:spacing w:before="0" w:beforeAutospacing="0" w:after="0" w:afterAutospacing="0"/>
      </w:pPr>
    </w:p>
    <w:p w14:paraId="17841EDF" w14:textId="687A7AD7" w:rsidR="001D6F99" w:rsidRPr="00953444" w:rsidRDefault="000347E6" w:rsidP="00D90B58">
      <w:pPr>
        <w:pStyle w:val="textbox"/>
        <w:shd w:val="clear" w:color="auto" w:fill="FFFFFF"/>
        <w:spacing w:before="0" w:beforeAutospacing="0" w:after="0" w:afterAutospacing="0"/>
      </w:pPr>
      <w:r>
        <w:rPr>
          <w:b/>
        </w:rPr>
        <w:t xml:space="preserve">Room Checks: </w:t>
      </w:r>
      <w:r w:rsidR="001D6F99">
        <w:t>When conducting room checks, only adults of the same gender should enter a student’s room</w:t>
      </w:r>
      <w:r>
        <w:t xml:space="preserve"> unless an adult of the same gender is not available</w:t>
      </w:r>
      <w:r w:rsidR="0040391E">
        <w:t xml:space="preserve">. </w:t>
      </w:r>
      <w:r w:rsidR="003D22D2">
        <w:t>The adult should gain permission from the student</w:t>
      </w:r>
      <w:r w:rsidR="00A2118E">
        <w:t>(s)</w:t>
      </w:r>
      <w:r w:rsidR="003D22D2">
        <w:t xml:space="preserve"> before entering</w:t>
      </w:r>
      <w:r w:rsidR="00A2118E">
        <w:t>,</w:t>
      </w:r>
      <w:r w:rsidR="003D22D2">
        <w:t xml:space="preserve"> and t</w:t>
      </w:r>
      <w:r w:rsidR="0040391E">
        <w:t xml:space="preserve">he door should </w:t>
      </w:r>
      <w:proofErr w:type="gramStart"/>
      <w:r w:rsidR="0040391E">
        <w:t>remain open at all times</w:t>
      </w:r>
      <w:proofErr w:type="gramEnd"/>
      <w:r w:rsidR="0040391E">
        <w:t xml:space="preserve"> when an adult is present in the room.</w:t>
      </w:r>
    </w:p>
    <w:p w14:paraId="074C6216" w14:textId="77777777" w:rsidR="00D90B58" w:rsidRPr="00953444" w:rsidRDefault="00D90B58" w:rsidP="00D90B58">
      <w:pPr>
        <w:pStyle w:val="textbox"/>
        <w:shd w:val="clear" w:color="auto" w:fill="FFFFFF"/>
        <w:spacing w:before="0" w:beforeAutospacing="0" w:after="0" w:afterAutospacing="0"/>
        <w:rPr>
          <w:b/>
          <w:bCs/>
        </w:rPr>
      </w:pPr>
    </w:p>
    <w:p w14:paraId="531E670F" w14:textId="7493AFE0" w:rsidR="00D90B58" w:rsidRDefault="00D90B58" w:rsidP="00D90B58">
      <w:pPr>
        <w:pStyle w:val="textbox"/>
        <w:shd w:val="clear" w:color="auto" w:fill="FFFFFF"/>
        <w:spacing w:before="0" w:beforeAutospacing="0" w:after="0" w:afterAutospacing="0"/>
      </w:pPr>
      <w:r w:rsidRPr="00953444">
        <w:rPr>
          <w:b/>
          <w:bCs/>
        </w:rPr>
        <w:t>Prompt response:</w:t>
      </w:r>
      <w:r w:rsidR="00AB75C5">
        <w:rPr>
          <w:b/>
          <w:bCs/>
        </w:rPr>
        <w:t xml:space="preserve"> </w:t>
      </w:r>
      <w:r w:rsidR="00AB75C5">
        <w:rPr>
          <w:bCs/>
        </w:rPr>
        <w:t>Chaperones</w:t>
      </w:r>
      <w:r w:rsidRPr="00953444">
        <w:t xml:space="preserve"> must act quickly regarding </w:t>
      </w:r>
      <w:r w:rsidR="00AB75C5">
        <w:t xml:space="preserve">any potential injury, trauma, or illegal activity and must immediately notify </w:t>
      </w:r>
      <w:r w:rsidR="007812EE">
        <w:t>an</w:t>
      </w:r>
      <w:r w:rsidR="004050C1">
        <w:t xml:space="preserve"> </w:t>
      </w:r>
      <w:r w:rsidR="00D1734A">
        <w:t>a</w:t>
      </w:r>
      <w:r w:rsidR="004050C1">
        <w:t>dvisor or other designated authority.</w:t>
      </w:r>
    </w:p>
    <w:p w14:paraId="1A0ADE47" w14:textId="2DFE19E5" w:rsidR="004050C1" w:rsidRDefault="004050C1" w:rsidP="00D90B58">
      <w:pPr>
        <w:pStyle w:val="textbox"/>
        <w:shd w:val="clear" w:color="auto" w:fill="FFFFFF"/>
        <w:spacing w:before="0" w:beforeAutospacing="0" w:after="0" w:afterAutospacing="0"/>
      </w:pPr>
    </w:p>
    <w:p w14:paraId="34FBC8A2" w14:textId="6695662D" w:rsidR="00E82F8F" w:rsidRDefault="00D64BEB" w:rsidP="00D90B58">
      <w:pPr>
        <w:pStyle w:val="textbox"/>
        <w:shd w:val="clear" w:color="auto" w:fill="FFFFFF"/>
        <w:spacing w:before="0" w:beforeAutospacing="0" w:after="0" w:afterAutospacing="0"/>
        <w:rPr>
          <w:b/>
          <w:bCs/>
        </w:rPr>
      </w:pPr>
      <w:r>
        <w:rPr>
          <w:b/>
          <w:bCs/>
        </w:rPr>
        <w:t xml:space="preserve">By signing below, you </w:t>
      </w:r>
      <w:r w:rsidR="000F612F">
        <w:rPr>
          <w:b/>
          <w:bCs/>
        </w:rPr>
        <w:t>acknowledge</w:t>
      </w:r>
      <w:r>
        <w:rPr>
          <w:b/>
          <w:bCs/>
        </w:rPr>
        <w:t xml:space="preserve"> you </w:t>
      </w:r>
      <w:r w:rsidR="000F612F">
        <w:rPr>
          <w:b/>
          <w:bCs/>
        </w:rPr>
        <w:t>received</w:t>
      </w:r>
      <w:r w:rsidR="00FE263D">
        <w:rPr>
          <w:b/>
          <w:bCs/>
        </w:rPr>
        <w:t xml:space="preserve"> and</w:t>
      </w:r>
      <w:r w:rsidR="000F612F">
        <w:rPr>
          <w:b/>
          <w:bCs/>
        </w:rPr>
        <w:t xml:space="preserve"> </w:t>
      </w:r>
      <w:r>
        <w:rPr>
          <w:b/>
          <w:bCs/>
        </w:rPr>
        <w:t xml:space="preserve">read the </w:t>
      </w:r>
      <w:r w:rsidR="000F612F">
        <w:rPr>
          <w:b/>
          <w:bCs/>
        </w:rPr>
        <w:t xml:space="preserve">duties/responsibilities, and </w:t>
      </w:r>
      <w:r>
        <w:rPr>
          <w:b/>
          <w:bCs/>
        </w:rPr>
        <w:t>guidelines</w:t>
      </w:r>
      <w:r w:rsidR="000F612F">
        <w:rPr>
          <w:b/>
          <w:bCs/>
        </w:rPr>
        <w:t>.</w:t>
      </w:r>
    </w:p>
    <w:p w14:paraId="2EF57D63" w14:textId="77777777" w:rsidR="00E82F8F" w:rsidRDefault="00E82F8F" w:rsidP="00D90B58">
      <w:pPr>
        <w:pStyle w:val="textbox"/>
        <w:shd w:val="clear" w:color="auto" w:fill="FFFFFF"/>
        <w:spacing w:before="0" w:beforeAutospacing="0" w:after="0" w:afterAutospacing="0"/>
        <w:rPr>
          <w:sz w:val="16"/>
          <w:szCs w:val="16"/>
        </w:rPr>
      </w:pPr>
    </w:p>
    <w:p w14:paraId="6E50B31C" w14:textId="77777777" w:rsidR="00E82F8F" w:rsidRDefault="00E82F8F" w:rsidP="00D90B58">
      <w:pPr>
        <w:pStyle w:val="textbox"/>
        <w:shd w:val="clear" w:color="auto" w:fill="FFFFFF"/>
        <w:spacing w:before="0" w:beforeAutospacing="0" w:after="0" w:afterAutospacing="0"/>
        <w:rPr>
          <w:sz w:val="16"/>
          <w:szCs w:val="16"/>
        </w:rPr>
      </w:pPr>
    </w:p>
    <w:p w14:paraId="3A060A22" w14:textId="0FD25953" w:rsidR="00D90B58" w:rsidRDefault="00E82F8F" w:rsidP="00D90B58">
      <w:pPr>
        <w:pStyle w:val="textbox"/>
        <w:shd w:val="clear" w:color="auto" w:fill="FFFFFF"/>
        <w:spacing w:before="0" w:beforeAutospacing="0" w:after="0" w:afterAutospacing="0"/>
        <w:rPr>
          <w:sz w:val="16"/>
          <w:szCs w:val="16"/>
        </w:rPr>
      </w:pPr>
      <w:r>
        <w:rPr>
          <w:sz w:val="16"/>
          <w:szCs w:val="16"/>
        </w:rPr>
        <w:t>___________________________________________</w:t>
      </w:r>
      <w:r>
        <w:rPr>
          <w:sz w:val="16"/>
          <w:szCs w:val="16"/>
        </w:rPr>
        <w:tab/>
        <w:t>___________________________________________</w:t>
      </w:r>
      <w:r>
        <w:rPr>
          <w:sz w:val="16"/>
          <w:szCs w:val="16"/>
        </w:rPr>
        <w:tab/>
      </w:r>
      <w:r>
        <w:rPr>
          <w:sz w:val="16"/>
          <w:szCs w:val="16"/>
        </w:rPr>
        <w:tab/>
        <w:t>____________</w:t>
      </w:r>
    </w:p>
    <w:p w14:paraId="13B98B4A" w14:textId="693AF38D" w:rsidR="001D58D1" w:rsidRDefault="001D58D1" w:rsidP="00D90B58">
      <w:pPr>
        <w:pStyle w:val="textbox"/>
        <w:shd w:val="clear" w:color="auto" w:fill="FFFFFF"/>
        <w:spacing w:before="0" w:beforeAutospacing="0" w:after="0" w:afterAutospacing="0"/>
        <w:rPr>
          <w:sz w:val="16"/>
          <w:szCs w:val="16"/>
          <w:vertAlign w:val="superscript"/>
        </w:rPr>
      </w:pPr>
      <w:r>
        <w:rPr>
          <w:sz w:val="16"/>
          <w:szCs w:val="16"/>
          <w:vertAlign w:val="superscript"/>
        </w:rPr>
        <w:t>Chaperone Print Name</w:t>
      </w:r>
      <w:r>
        <w:rPr>
          <w:sz w:val="16"/>
          <w:szCs w:val="16"/>
          <w:vertAlign w:val="superscript"/>
        </w:rPr>
        <w:tab/>
      </w:r>
      <w:r>
        <w:rPr>
          <w:sz w:val="16"/>
          <w:szCs w:val="16"/>
          <w:vertAlign w:val="superscript"/>
        </w:rPr>
        <w:tab/>
      </w:r>
      <w:r>
        <w:rPr>
          <w:sz w:val="16"/>
          <w:szCs w:val="16"/>
          <w:vertAlign w:val="superscript"/>
        </w:rPr>
        <w:tab/>
      </w:r>
      <w:r>
        <w:rPr>
          <w:sz w:val="16"/>
          <w:szCs w:val="16"/>
          <w:vertAlign w:val="superscript"/>
        </w:rPr>
        <w:tab/>
        <w:t>Sign</w:t>
      </w:r>
      <w:r>
        <w:rPr>
          <w:sz w:val="16"/>
          <w:szCs w:val="16"/>
          <w:vertAlign w:val="superscript"/>
        </w:rPr>
        <w:tab/>
      </w:r>
      <w:r>
        <w:rPr>
          <w:sz w:val="16"/>
          <w:szCs w:val="16"/>
          <w:vertAlign w:val="superscript"/>
        </w:rPr>
        <w:tab/>
      </w:r>
      <w:r>
        <w:rPr>
          <w:sz w:val="16"/>
          <w:szCs w:val="16"/>
          <w:vertAlign w:val="superscript"/>
        </w:rPr>
        <w:tab/>
      </w:r>
      <w:r>
        <w:rPr>
          <w:sz w:val="16"/>
          <w:szCs w:val="16"/>
          <w:vertAlign w:val="superscript"/>
        </w:rPr>
        <w:tab/>
      </w:r>
      <w:r>
        <w:rPr>
          <w:sz w:val="16"/>
          <w:szCs w:val="16"/>
          <w:vertAlign w:val="superscript"/>
        </w:rPr>
        <w:tab/>
      </w:r>
      <w:r>
        <w:rPr>
          <w:sz w:val="16"/>
          <w:szCs w:val="16"/>
          <w:vertAlign w:val="superscript"/>
        </w:rPr>
        <w:tab/>
        <w:t>Date</w:t>
      </w:r>
    </w:p>
    <w:p w14:paraId="159E68E1" w14:textId="792A2E7E" w:rsidR="001D58D1" w:rsidRDefault="001D58D1" w:rsidP="00D90B58">
      <w:pPr>
        <w:pStyle w:val="textbox"/>
        <w:shd w:val="clear" w:color="auto" w:fill="FFFFFF"/>
        <w:spacing w:before="0" w:beforeAutospacing="0" w:after="0" w:afterAutospacing="0"/>
        <w:rPr>
          <w:sz w:val="16"/>
          <w:szCs w:val="16"/>
          <w:vertAlign w:val="superscript"/>
        </w:rPr>
      </w:pPr>
    </w:p>
    <w:p w14:paraId="15AA0E3C" w14:textId="77777777" w:rsidR="001D58D1" w:rsidRDefault="001D58D1" w:rsidP="001D58D1">
      <w:pPr>
        <w:pStyle w:val="textbox"/>
        <w:shd w:val="clear" w:color="auto" w:fill="FFFFFF"/>
        <w:spacing w:before="0" w:beforeAutospacing="0" w:after="0" w:afterAutospacing="0"/>
        <w:rPr>
          <w:sz w:val="16"/>
          <w:szCs w:val="16"/>
        </w:rPr>
      </w:pPr>
    </w:p>
    <w:p w14:paraId="457B4F05" w14:textId="4876EE8A" w:rsidR="001D58D1" w:rsidRDefault="001D58D1" w:rsidP="001D58D1">
      <w:pPr>
        <w:pStyle w:val="textbox"/>
        <w:shd w:val="clear" w:color="auto" w:fill="FFFFFF"/>
        <w:spacing w:before="0" w:beforeAutospacing="0" w:after="0" w:afterAutospacing="0"/>
        <w:rPr>
          <w:sz w:val="16"/>
          <w:szCs w:val="16"/>
        </w:rPr>
      </w:pPr>
      <w:r>
        <w:rPr>
          <w:sz w:val="16"/>
          <w:szCs w:val="16"/>
        </w:rPr>
        <w:t>___________________________________________</w:t>
      </w:r>
      <w:r>
        <w:rPr>
          <w:sz w:val="16"/>
          <w:szCs w:val="16"/>
        </w:rPr>
        <w:tab/>
        <w:t>___________________________________________</w:t>
      </w:r>
      <w:r>
        <w:rPr>
          <w:sz w:val="16"/>
          <w:szCs w:val="16"/>
        </w:rPr>
        <w:tab/>
      </w:r>
      <w:r>
        <w:rPr>
          <w:sz w:val="16"/>
          <w:szCs w:val="16"/>
        </w:rPr>
        <w:tab/>
        <w:t>____________</w:t>
      </w:r>
    </w:p>
    <w:p w14:paraId="62467ECC" w14:textId="725A28C6" w:rsidR="001D58D1" w:rsidRPr="001D58D1" w:rsidRDefault="001D58D1" w:rsidP="00D90B58">
      <w:pPr>
        <w:pStyle w:val="textbox"/>
        <w:shd w:val="clear" w:color="auto" w:fill="FFFFFF"/>
        <w:spacing w:before="0" w:beforeAutospacing="0" w:after="0" w:afterAutospacing="0"/>
        <w:rPr>
          <w:sz w:val="16"/>
          <w:szCs w:val="16"/>
          <w:vertAlign w:val="superscript"/>
        </w:rPr>
      </w:pPr>
      <w:r>
        <w:rPr>
          <w:sz w:val="16"/>
          <w:szCs w:val="16"/>
          <w:vertAlign w:val="superscript"/>
        </w:rPr>
        <w:t>Advisor Print Name</w:t>
      </w:r>
      <w:r>
        <w:rPr>
          <w:sz w:val="16"/>
          <w:szCs w:val="16"/>
          <w:vertAlign w:val="superscript"/>
        </w:rPr>
        <w:tab/>
      </w:r>
      <w:r>
        <w:rPr>
          <w:sz w:val="16"/>
          <w:szCs w:val="16"/>
          <w:vertAlign w:val="superscript"/>
        </w:rPr>
        <w:tab/>
      </w:r>
      <w:r>
        <w:rPr>
          <w:sz w:val="16"/>
          <w:szCs w:val="16"/>
          <w:vertAlign w:val="superscript"/>
        </w:rPr>
        <w:tab/>
      </w:r>
      <w:r>
        <w:rPr>
          <w:sz w:val="16"/>
          <w:szCs w:val="16"/>
          <w:vertAlign w:val="superscript"/>
        </w:rPr>
        <w:tab/>
        <w:t>Sign</w:t>
      </w:r>
      <w:r>
        <w:rPr>
          <w:sz w:val="16"/>
          <w:szCs w:val="16"/>
          <w:vertAlign w:val="superscript"/>
        </w:rPr>
        <w:tab/>
      </w:r>
      <w:r>
        <w:rPr>
          <w:sz w:val="16"/>
          <w:szCs w:val="16"/>
          <w:vertAlign w:val="superscript"/>
        </w:rPr>
        <w:tab/>
      </w:r>
      <w:r>
        <w:rPr>
          <w:sz w:val="16"/>
          <w:szCs w:val="16"/>
          <w:vertAlign w:val="superscript"/>
        </w:rPr>
        <w:tab/>
      </w:r>
      <w:r>
        <w:rPr>
          <w:sz w:val="16"/>
          <w:szCs w:val="16"/>
          <w:vertAlign w:val="superscript"/>
        </w:rPr>
        <w:tab/>
      </w:r>
      <w:r>
        <w:rPr>
          <w:sz w:val="16"/>
          <w:szCs w:val="16"/>
          <w:vertAlign w:val="superscript"/>
        </w:rPr>
        <w:tab/>
      </w:r>
      <w:r>
        <w:rPr>
          <w:sz w:val="16"/>
          <w:szCs w:val="16"/>
          <w:vertAlign w:val="superscript"/>
        </w:rPr>
        <w:tab/>
        <w:t>Date</w:t>
      </w:r>
    </w:p>
    <w:sectPr w:rsidR="001D58D1" w:rsidRPr="001D58D1" w:rsidSect="001D58D1">
      <w:headerReference w:type="default" r:id="rId6"/>
      <w:footerReference w:type="default" r:id="rId7"/>
      <w:pgSz w:w="12240" w:h="15840"/>
      <w:pgMar w:top="1260" w:right="1440" w:bottom="630" w:left="1440" w:header="270" w:footer="35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F9430" w14:textId="77777777" w:rsidR="00C53977" w:rsidRDefault="00C53977" w:rsidP="00D90B58">
      <w:pPr>
        <w:spacing w:line="240" w:lineRule="auto"/>
      </w:pPr>
      <w:r>
        <w:separator/>
      </w:r>
    </w:p>
  </w:endnote>
  <w:endnote w:type="continuationSeparator" w:id="0">
    <w:p w14:paraId="17EBAC86" w14:textId="77777777" w:rsidR="00C53977" w:rsidRDefault="00C53977" w:rsidP="00D90B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2F686" w14:textId="446E994B" w:rsidR="00C53977" w:rsidRPr="00EA4047" w:rsidRDefault="00EA4047" w:rsidP="00907BDE">
    <w:pPr>
      <w:pStyle w:val="Footer"/>
      <w:rPr>
        <w:sz w:val="16"/>
        <w:szCs w:val="16"/>
      </w:rPr>
    </w:pPr>
    <w:r>
      <w:rPr>
        <w:sz w:val="16"/>
        <w:szCs w:val="16"/>
      </w:rPr>
      <w:t>Chaperone Guidelines 102018</w:t>
    </w:r>
    <w:r w:rsidR="00907BDE">
      <w:rPr>
        <w:sz w:val="16"/>
        <w:szCs w:val="16"/>
      </w:rPr>
      <w:tab/>
    </w:r>
    <w:r w:rsidR="00907BDE">
      <w:rPr>
        <w:sz w:val="16"/>
        <w:szCs w:val="16"/>
      </w:rPr>
      <w:tab/>
      <w:t xml:space="preserve">Pg </w:t>
    </w:r>
    <w:r w:rsidR="00907BDE" w:rsidRPr="00907BDE">
      <w:rPr>
        <w:sz w:val="16"/>
        <w:szCs w:val="16"/>
      </w:rPr>
      <w:fldChar w:fldCharType="begin"/>
    </w:r>
    <w:r w:rsidR="00907BDE" w:rsidRPr="00907BDE">
      <w:rPr>
        <w:sz w:val="16"/>
        <w:szCs w:val="16"/>
      </w:rPr>
      <w:instrText xml:space="preserve"> PAGE   \* MERGEFORMAT </w:instrText>
    </w:r>
    <w:r w:rsidR="00907BDE" w:rsidRPr="00907BDE">
      <w:rPr>
        <w:sz w:val="16"/>
        <w:szCs w:val="16"/>
      </w:rPr>
      <w:fldChar w:fldCharType="separate"/>
    </w:r>
    <w:r w:rsidR="00907BDE" w:rsidRPr="00907BDE">
      <w:rPr>
        <w:noProof/>
        <w:sz w:val="16"/>
        <w:szCs w:val="16"/>
      </w:rPr>
      <w:t>1</w:t>
    </w:r>
    <w:r w:rsidR="00907BDE" w:rsidRPr="00907BDE">
      <w:rPr>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47B22" w14:textId="77777777" w:rsidR="00C53977" w:rsidRDefault="00C53977" w:rsidP="00D90B58">
      <w:pPr>
        <w:spacing w:line="240" w:lineRule="auto"/>
      </w:pPr>
      <w:r>
        <w:separator/>
      </w:r>
    </w:p>
  </w:footnote>
  <w:footnote w:type="continuationSeparator" w:id="0">
    <w:p w14:paraId="1B58ED8A" w14:textId="77777777" w:rsidR="00C53977" w:rsidRDefault="00C53977" w:rsidP="00D90B5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5"/>
      <w:gridCol w:w="6120"/>
      <w:gridCol w:w="1705"/>
    </w:tblGrid>
    <w:tr w:rsidR="00C53977" w14:paraId="4D7AE199" w14:textId="77777777" w:rsidTr="00C53977">
      <w:tc>
        <w:tcPr>
          <w:tcW w:w="1525" w:type="dxa"/>
        </w:tcPr>
        <w:p w14:paraId="53311E55" w14:textId="089F073D" w:rsidR="00C53977" w:rsidRDefault="00C53977" w:rsidP="00D90B58">
          <w:pPr>
            <w:pStyle w:val="Header"/>
            <w:jc w:val="center"/>
          </w:pPr>
          <w:r>
            <w:rPr>
              <w:noProof/>
            </w:rPr>
            <w:drawing>
              <wp:inline distT="0" distB="0" distL="0" distR="0" wp14:anchorId="57E55659" wp14:editId="0DBDA37B">
                <wp:extent cx="465151" cy="465151"/>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445" cy="476445"/>
                        </a:xfrm>
                        <a:prstGeom prst="rect">
                          <a:avLst/>
                        </a:prstGeom>
                        <a:noFill/>
                        <a:ln>
                          <a:noFill/>
                        </a:ln>
                      </pic:spPr>
                    </pic:pic>
                  </a:graphicData>
                </a:graphic>
              </wp:inline>
            </w:drawing>
          </w:r>
        </w:p>
      </w:tc>
      <w:tc>
        <w:tcPr>
          <w:tcW w:w="6120" w:type="dxa"/>
        </w:tcPr>
        <w:p w14:paraId="17F36A3F" w14:textId="77777777" w:rsidR="00C53977" w:rsidRPr="00A7285D" w:rsidRDefault="00C53977" w:rsidP="00C53977">
          <w:pPr>
            <w:pStyle w:val="Header"/>
            <w:jc w:val="center"/>
            <w:rPr>
              <w:b/>
              <w:sz w:val="36"/>
              <w:szCs w:val="36"/>
            </w:rPr>
          </w:pPr>
          <w:r w:rsidRPr="00A7285D">
            <w:rPr>
              <w:b/>
              <w:sz w:val="36"/>
              <w:szCs w:val="36"/>
            </w:rPr>
            <w:t>Adams City High School</w:t>
          </w:r>
        </w:p>
        <w:p w14:paraId="1E658783" w14:textId="703FB3D9" w:rsidR="00C53977" w:rsidRPr="00A7285D" w:rsidRDefault="00C53977" w:rsidP="00C53977">
          <w:pPr>
            <w:pStyle w:val="Header"/>
            <w:jc w:val="center"/>
            <w:rPr>
              <w:b/>
            </w:rPr>
          </w:pPr>
          <w:r w:rsidRPr="00A7285D">
            <w:rPr>
              <w:b/>
              <w:sz w:val="36"/>
              <w:szCs w:val="36"/>
            </w:rPr>
            <w:t>Chaperone Guidelines</w:t>
          </w:r>
        </w:p>
      </w:tc>
      <w:tc>
        <w:tcPr>
          <w:tcW w:w="1705" w:type="dxa"/>
        </w:tcPr>
        <w:p w14:paraId="380C5DE5" w14:textId="5522484C" w:rsidR="00C53977" w:rsidRDefault="00C53977" w:rsidP="00D90B58">
          <w:pPr>
            <w:pStyle w:val="Header"/>
            <w:jc w:val="center"/>
          </w:pPr>
          <w:r>
            <w:rPr>
              <w:rFonts w:ascii="Arial" w:hAnsi="Arial" w:cs="Arial"/>
              <w:b/>
              <w:bCs/>
              <w:noProof/>
              <w:color w:val="000000"/>
              <w:sz w:val="28"/>
              <w:szCs w:val="28"/>
            </w:rPr>
            <w:drawing>
              <wp:inline distT="0" distB="0" distL="0" distR="0" wp14:anchorId="1F3C73B0" wp14:editId="6D2EE5E0">
                <wp:extent cx="847090" cy="485140"/>
                <wp:effectExtent l="0" t="0" r="0" b="0"/>
                <wp:docPr id="44" name="Picture 44" descr="https://lh6.googleusercontent.com/e7mh1DlK6fVx9kF-dmlxZ5ycJ884E1K6Yt5Q-n11-MRwpSWFIDO8TKGsoQLOVu3fBbKzMTMfX9Uzfu4z8EucXDYy1dbkCzeRB50PofoReUOUfaurdydCSKX97DU9-MInnQCOjRq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e7mh1DlK6fVx9kF-dmlxZ5ycJ884E1K6Yt5Q-n11-MRwpSWFIDO8TKGsoQLOVu3fBbKzMTMfX9Uzfu4z8EucXDYy1dbkCzeRB50PofoReUOUfaurdydCSKX97DU9-MInnQCOjRqu"/>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7090" cy="485140"/>
                        </a:xfrm>
                        <a:prstGeom prst="rect">
                          <a:avLst/>
                        </a:prstGeom>
                        <a:noFill/>
                        <a:ln>
                          <a:noFill/>
                        </a:ln>
                      </pic:spPr>
                    </pic:pic>
                  </a:graphicData>
                </a:graphic>
              </wp:inline>
            </w:drawing>
          </w:r>
        </w:p>
      </w:tc>
    </w:tr>
  </w:tbl>
  <w:p w14:paraId="1CBB3EB1" w14:textId="77777777" w:rsidR="00C53977" w:rsidRPr="00C53977" w:rsidRDefault="00C53977" w:rsidP="00C53977">
    <w:pPr>
      <w:pStyle w:val="Header"/>
      <w:rPr>
        <w:sz w:val="8"/>
        <w:szCs w:val="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B58"/>
    <w:rsid w:val="0002753D"/>
    <w:rsid w:val="000347E6"/>
    <w:rsid w:val="000509C0"/>
    <w:rsid w:val="00065DB9"/>
    <w:rsid w:val="000F612F"/>
    <w:rsid w:val="00127E82"/>
    <w:rsid w:val="00141D41"/>
    <w:rsid w:val="001A14F7"/>
    <w:rsid w:val="001D0D34"/>
    <w:rsid w:val="001D0DBF"/>
    <w:rsid w:val="001D58D1"/>
    <w:rsid w:val="001D6F99"/>
    <w:rsid w:val="00207C20"/>
    <w:rsid w:val="00214CFF"/>
    <w:rsid w:val="002555BC"/>
    <w:rsid w:val="00266E10"/>
    <w:rsid w:val="002A1ABA"/>
    <w:rsid w:val="003220B9"/>
    <w:rsid w:val="00326187"/>
    <w:rsid w:val="00347BAF"/>
    <w:rsid w:val="00355B67"/>
    <w:rsid w:val="003A0477"/>
    <w:rsid w:val="003A6E4F"/>
    <w:rsid w:val="003B1342"/>
    <w:rsid w:val="003D22D2"/>
    <w:rsid w:val="003D2D13"/>
    <w:rsid w:val="003D689A"/>
    <w:rsid w:val="003E68C9"/>
    <w:rsid w:val="0040391E"/>
    <w:rsid w:val="004050C1"/>
    <w:rsid w:val="00421327"/>
    <w:rsid w:val="00431E91"/>
    <w:rsid w:val="00440AB1"/>
    <w:rsid w:val="00467183"/>
    <w:rsid w:val="004C0879"/>
    <w:rsid w:val="00510BA4"/>
    <w:rsid w:val="0052484E"/>
    <w:rsid w:val="00546055"/>
    <w:rsid w:val="00615ECE"/>
    <w:rsid w:val="006452D5"/>
    <w:rsid w:val="006B6AE6"/>
    <w:rsid w:val="006E67A5"/>
    <w:rsid w:val="00724F08"/>
    <w:rsid w:val="00743CA9"/>
    <w:rsid w:val="00747797"/>
    <w:rsid w:val="007812EE"/>
    <w:rsid w:val="00786ECB"/>
    <w:rsid w:val="007C4275"/>
    <w:rsid w:val="00835DA5"/>
    <w:rsid w:val="00841F0C"/>
    <w:rsid w:val="0084408A"/>
    <w:rsid w:val="008547C6"/>
    <w:rsid w:val="008560A1"/>
    <w:rsid w:val="00882306"/>
    <w:rsid w:val="008B21ED"/>
    <w:rsid w:val="00907BDE"/>
    <w:rsid w:val="00953444"/>
    <w:rsid w:val="00957351"/>
    <w:rsid w:val="009704A2"/>
    <w:rsid w:val="009C7A0E"/>
    <w:rsid w:val="00A2118E"/>
    <w:rsid w:val="00A7285D"/>
    <w:rsid w:val="00AB75C5"/>
    <w:rsid w:val="00AC38E4"/>
    <w:rsid w:val="00AF0B52"/>
    <w:rsid w:val="00B12890"/>
    <w:rsid w:val="00B43981"/>
    <w:rsid w:val="00B443CA"/>
    <w:rsid w:val="00B606AA"/>
    <w:rsid w:val="00B7428F"/>
    <w:rsid w:val="00C53977"/>
    <w:rsid w:val="00D1734A"/>
    <w:rsid w:val="00D22865"/>
    <w:rsid w:val="00D452F9"/>
    <w:rsid w:val="00D64BEB"/>
    <w:rsid w:val="00D90B58"/>
    <w:rsid w:val="00D92FF5"/>
    <w:rsid w:val="00E64BFA"/>
    <w:rsid w:val="00E75EF4"/>
    <w:rsid w:val="00E82F8F"/>
    <w:rsid w:val="00E830B4"/>
    <w:rsid w:val="00E91FF8"/>
    <w:rsid w:val="00EA4047"/>
    <w:rsid w:val="00ED6C22"/>
    <w:rsid w:val="00EE2D87"/>
    <w:rsid w:val="00EF7F7B"/>
    <w:rsid w:val="00F34EA2"/>
    <w:rsid w:val="00FD3B06"/>
    <w:rsid w:val="00FE26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7F1E384"/>
  <w15:chartTrackingRefBased/>
  <w15:docId w15:val="{7536FF8C-3800-4FD0-A276-A183DD361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6AE6"/>
    <w:pPr>
      <w:spacing w:after="0" w:line="480" w:lineRule="auto"/>
    </w:pPr>
    <w:rPr>
      <w:rFonts w:ascii="Times New Roman" w:hAnsi="Times New Roman"/>
      <w:sz w:val="24"/>
    </w:rPr>
  </w:style>
  <w:style w:type="paragraph" w:styleId="Heading1">
    <w:name w:val="heading 1"/>
    <w:basedOn w:val="Normal"/>
    <w:next w:val="Normal"/>
    <w:link w:val="Heading1Char"/>
    <w:uiPriority w:val="9"/>
    <w:qFormat/>
    <w:rsid w:val="002555BC"/>
    <w:pPr>
      <w:keepNext/>
      <w:keepLines/>
      <w:jc w:val="center"/>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unhideWhenUsed/>
    <w:qFormat/>
    <w:rsid w:val="002555BC"/>
    <w:pPr>
      <w:keepNext/>
      <w:keepLines/>
      <w:spacing w:before="40"/>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unhideWhenUsed/>
    <w:qFormat/>
    <w:rsid w:val="002555BC"/>
    <w:pPr>
      <w:keepNext/>
      <w:keepLines/>
      <w:spacing w:before="40"/>
      <w:ind w:left="720"/>
      <w:outlineLvl w:val="2"/>
    </w:pPr>
    <w:rPr>
      <w:rFonts w:eastAsiaTheme="majorEastAsia" w:cstheme="majorBidi"/>
      <w:b/>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55BC"/>
    <w:rPr>
      <w:rFonts w:ascii="Times New Roman" w:eastAsiaTheme="majorEastAsia" w:hAnsi="Times New Roman" w:cstheme="majorBidi"/>
      <w:b/>
      <w:color w:val="000000" w:themeColor="text1"/>
      <w:sz w:val="24"/>
      <w:szCs w:val="32"/>
    </w:rPr>
  </w:style>
  <w:style w:type="character" w:customStyle="1" w:styleId="Heading2Char">
    <w:name w:val="Heading 2 Char"/>
    <w:basedOn w:val="DefaultParagraphFont"/>
    <w:link w:val="Heading2"/>
    <w:uiPriority w:val="9"/>
    <w:rsid w:val="002555BC"/>
    <w:rPr>
      <w:rFonts w:ascii="Times New Roman" w:eastAsiaTheme="majorEastAsia" w:hAnsi="Times New Roman" w:cstheme="majorBidi"/>
      <w:b/>
      <w:color w:val="000000" w:themeColor="text1"/>
      <w:sz w:val="24"/>
      <w:szCs w:val="26"/>
    </w:rPr>
  </w:style>
  <w:style w:type="character" w:customStyle="1" w:styleId="Heading3Char">
    <w:name w:val="Heading 3 Char"/>
    <w:basedOn w:val="DefaultParagraphFont"/>
    <w:link w:val="Heading3"/>
    <w:uiPriority w:val="9"/>
    <w:rsid w:val="002555BC"/>
    <w:rPr>
      <w:rFonts w:ascii="Times New Roman" w:eastAsiaTheme="majorEastAsia" w:hAnsi="Times New Roman" w:cstheme="majorBidi"/>
      <w:b/>
      <w:color w:val="1F3763" w:themeColor="accent1" w:themeShade="7F"/>
      <w:sz w:val="24"/>
      <w:szCs w:val="24"/>
    </w:rPr>
  </w:style>
  <w:style w:type="paragraph" w:customStyle="1" w:styleId="textbox">
    <w:name w:val="textbox"/>
    <w:basedOn w:val="Normal"/>
    <w:rsid w:val="00D90B58"/>
    <w:pPr>
      <w:spacing w:before="100" w:beforeAutospacing="1" w:after="100" w:afterAutospacing="1" w:line="240" w:lineRule="auto"/>
    </w:pPr>
    <w:rPr>
      <w:rFonts w:eastAsia="Times New Roman" w:cs="Times New Roman"/>
      <w:szCs w:val="24"/>
    </w:rPr>
  </w:style>
  <w:style w:type="paragraph" w:styleId="Header">
    <w:name w:val="header"/>
    <w:basedOn w:val="Normal"/>
    <w:link w:val="HeaderChar"/>
    <w:uiPriority w:val="99"/>
    <w:unhideWhenUsed/>
    <w:rsid w:val="00D90B58"/>
    <w:pPr>
      <w:tabs>
        <w:tab w:val="center" w:pos="4680"/>
        <w:tab w:val="right" w:pos="9360"/>
      </w:tabs>
      <w:spacing w:line="240" w:lineRule="auto"/>
    </w:pPr>
  </w:style>
  <w:style w:type="character" w:customStyle="1" w:styleId="HeaderChar">
    <w:name w:val="Header Char"/>
    <w:basedOn w:val="DefaultParagraphFont"/>
    <w:link w:val="Header"/>
    <w:uiPriority w:val="99"/>
    <w:rsid w:val="00D90B58"/>
    <w:rPr>
      <w:rFonts w:ascii="Times New Roman" w:hAnsi="Times New Roman"/>
      <w:sz w:val="24"/>
    </w:rPr>
  </w:style>
  <w:style w:type="paragraph" w:styleId="Footer">
    <w:name w:val="footer"/>
    <w:basedOn w:val="Normal"/>
    <w:link w:val="FooterChar"/>
    <w:uiPriority w:val="99"/>
    <w:unhideWhenUsed/>
    <w:rsid w:val="00D90B58"/>
    <w:pPr>
      <w:tabs>
        <w:tab w:val="center" w:pos="4680"/>
        <w:tab w:val="right" w:pos="9360"/>
      </w:tabs>
      <w:spacing w:line="240" w:lineRule="auto"/>
    </w:pPr>
  </w:style>
  <w:style w:type="character" w:customStyle="1" w:styleId="FooterChar">
    <w:name w:val="Footer Char"/>
    <w:basedOn w:val="DefaultParagraphFont"/>
    <w:link w:val="Footer"/>
    <w:uiPriority w:val="99"/>
    <w:rsid w:val="00D90B58"/>
    <w:rPr>
      <w:rFonts w:ascii="Times New Roman" w:hAnsi="Times New Roman"/>
      <w:sz w:val="24"/>
    </w:rPr>
  </w:style>
  <w:style w:type="table" w:styleId="TableGrid">
    <w:name w:val="Table Grid"/>
    <w:basedOn w:val="TableNormal"/>
    <w:uiPriority w:val="39"/>
    <w:rsid w:val="00C539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678569">
      <w:bodyDiv w:val="1"/>
      <w:marLeft w:val="0"/>
      <w:marRight w:val="0"/>
      <w:marTop w:val="0"/>
      <w:marBottom w:val="0"/>
      <w:divBdr>
        <w:top w:val="none" w:sz="0" w:space="0" w:color="auto"/>
        <w:left w:val="none" w:sz="0" w:space="0" w:color="auto"/>
        <w:bottom w:val="none" w:sz="0" w:space="0" w:color="auto"/>
        <w:right w:val="none" w:sz="0" w:space="0" w:color="auto"/>
      </w:divBdr>
    </w:div>
    <w:div w:id="434445804">
      <w:bodyDiv w:val="1"/>
      <w:marLeft w:val="0"/>
      <w:marRight w:val="0"/>
      <w:marTop w:val="0"/>
      <w:marBottom w:val="0"/>
      <w:divBdr>
        <w:top w:val="none" w:sz="0" w:space="0" w:color="auto"/>
        <w:left w:val="none" w:sz="0" w:space="0" w:color="auto"/>
        <w:bottom w:val="none" w:sz="0" w:space="0" w:color="auto"/>
        <w:right w:val="none" w:sz="0" w:space="0" w:color="auto"/>
      </w:divBdr>
    </w:div>
    <w:div w:id="564490449">
      <w:bodyDiv w:val="1"/>
      <w:marLeft w:val="0"/>
      <w:marRight w:val="0"/>
      <w:marTop w:val="0"/>
      <w:marBottom w:val="0"/>
      <w:divBdr>
        <w:top w:val="none" w:sz="0" w:space="0" w:color="auto"/>
        <w:left w:val="none" w:sz="0" w:space="0" w:color="auto"/>
        <w:bottom w:val="none" w:sz="0" w:space="0" w:color="auto"/>
        <w:right w:val="none" w:sz="0" w:space="0" w:color="auto"/>
      </w:divBdr>
    </w:div>
    <w:div w:id="724522796">
      <w:bodyDiv w:val="1"/>
      <w:marLeft w:val="0"/>
      <w:marRight w:val="0"/>
      <w:marTop w:val="0"/>
      <w:marBottom w:val="0"/>
      <w:divBdr>
        <w:top w:val="none" w:sz="0" w:space="0" w:color="auto"/>
        <w:left w:val="none" w:sz="0" w:space="0" w:color="auto"/>
        <w:bottom w:val="none" w:sz="0" w:space="0" w:color="auto"/>
        <w:right w:val="none" w:sz="0" w:space="0" w:color="auto"/>
      </w:divBdr>
    </w:div>
    <w:div w:id="840127282">
      <w:bodyDiv w:val="1"/>
      <w:marLeft w:val="0"/>
      <w:marRight w:val="0"/>
      <w:marTop w:val="0"/>
      <w:marBottom w:val="0"/>
      <w:divBdr>
        <w:top w:val="none" w:sz="0" w:space="0" w:color="auto"/>
        <w:left w:val="none" w:sz="0" w:space="0" w:color="auto"/>
        <w:bottom w:val="none" w:sz="0" w:space="0" w:color="auto"/>
        <w:right w:val="none" w:sz="0" w:space="0" w:color="auto"/>
      </w:divBdr>
    </w:div>
    <w:div w:id="932056515">
      <w:bodyDiv w:val="1"/>
      <w:marLeft w:val="0"/>
      <w:marRight w:val="0"/>
      <w:marTop w:val="0"/>
      <w:marBottom w:val="0"/>
      <w:divBdr>
        <w:top w:val="none" w:sz="0" w:space="0" w:color="auto"/>
        <w:left w:val="none" w:sz="0" w:space="0" w:color="auto"/>
        <w:bottom w:val="none" w:sz="0" w:space="0" w:color="auto"/>
        <w:right w:val="none" w:sz="0" w:space="0" w:color="auto"/>
      </w:divBdr>
    </w:div>
    <w:div w:id="1274484871">
      <w:bodyDiv w:val="1"/>
      <w:marLeft w:val="0"/>
      <w:marRight w:val="0"/>
      <w:marTop w:val="0"/>
      <w:marBottom w:val="0"/>
      <w:divBdr>
        <w:top w:val="none" w:sz="0" w:space="0" w:color="auto"/>
        <w:left w:val="none" w:sz="0" w:space="0" w:color="auto"/>
        <w:bottom w:val="none" w:sz="0" w:space="0" w:color="auto"/>
        <w:right w:val="none" w:sz="0" w:space="0" w:color="auto"/>
      </w:divBdr>
    </w:div>
    <w:div w:id="1533108440">
      <w:bodyDiv w:val="1"/>
      <w:marLeft w:val="0"/>
      <w:marRight w:val="0"/>
      <w:marTop w:val="0"/>
      <w:marBottom w:val="0"/>
      <w:divBdr>
        <w:top w:val="none" w:sz="0" w:space="0" w:color="auto"/>
        <w:left w:val="none" w:sz="0" w:space="0" w:color="auto"/>
        <w:bottom w:val="none" w:sz="0" w:space="0" w:color="auto"/>
        <w:right w:val="none" w:sz="0" w:space="0" w:color="auto"/>
      </w:divBdr>
    </w:div>
    <w:div w:id="1598294399">
      <w:bodyDiv w:val="1"/>
      <w:marLeft w:val="0"/>
      <w:marRight w:val="0"/>
      <w:marTop w:val="0"/>
      <w:marBottom w:val="0"/>
      <w:divBdr>
        <w:top w:val="none" w:sz="0" w:space="0" w:color="auto"/>
        <w:left w:val="none" w:sz="0" w:space="0" w:color="auto"/>
        <w:bottom w:val="none" w:sz="0" w:space="0" w:color="auto"/>
        <w:right w:val="none" w:sz="0" w:space="0" w:color="auto"/>
      </w:divBdr>
    </w:div>
    <w:div w:id="1643122685">
      <w:bodyDiv w:val="1"/>
      <w:marLeft w:val="0"/>
      <w:marRight w:val="0"/>
      <w:marTop w:val="0"/>
      <w:marBottom w:val="0"/>
      <w:divBdr>
        <w:top w:val="none" w:sz="0" w:space="0" w:color="auto"/>
        <w:left w:val="none" w:sz="0" w:space="0" w:color="auto"/>
        <w:bottom w:val="none" w:sz="0" w:space="0" w:color="auto"/>
        <w:right w:val="none" w:sz="0" w:space="0" w:color="auto"/>
      </w:divBdr>
    </w:div>
    <w:div w:id="1684891863">
      <w:bodyDiv w:val="1"/>
      <w:marLeft w:val="0"/>
      <w:marRight w:val="0"/>
      <w:marTop w:val="0"/>
      <w:marBottom w:val="0"/>
      <w:divBdr>
        <w:top w:val="none" w:sz="0" w:space="0" w:color="auto"/>
        <w:left w:val="none" w:sz="0" w:space="0" w:color="auto"/>
        <w:bottom w:val="none" w:sz="0" w:space="0" w:color="auto"/>
        <w:right w:val="none" w:sz="0" w:space="0" w:color="auto"/>
      </w:divBdr>
    </w:div>
    <w:div w:id="1746760418">
      <w:bodyDiv w:val="1"/>
      <w:marLeft w:val="0"/>
      <w:marRight w:val="0"/>
      <w:marTop w:val="0"/>
      <w:marBottom w:val="0"/>
      <w:divBdr>
        <w:top w:val="none" w:sz="0" w:space="0" w:color="auto"/>
        <w:left w:val="none" w:sz="0" w:space="0" w:color="auto"/>
        <w:bottom w:val="none" w:sz="0" w:space="0" w:color="auto"/>
        <w:right w:val="none" w:sz="0" w:space="0" w:color="auto"/>
      </w:divBdr>
    </w:div>
    <w:div w:id="1891922337">
      <w:bodyDiv w:val="1"/>
      <w:marLeft w:val="0"/>
      <w:marRight w:val="0"/>
      <w:marTop w:val="0"/>
      <w:marBottom w:val="0"/>
      <w:divBdr>
        <w:top w:val="none" w:sz="0" w:space="0" w:color="auto"/>
        <w:left w:val="none" w:sz="0" w:space="0" w:color="auto"/>
        <w:bottom w:val="none" w:sz="0" w:space="0" w:color="auto"/>
        <w:right w:val="none" w:sz="0" w:space="0" w:color="auto"/>
      </w:divBdr>
    </w:div>
    <w:div w:id="2094357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833</Words>
  <Characters>4753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Hughes, Bradley</dc:creator>
  <cp:keywords/>
  <dc:description/>
  <cp:lastModifiedBy>Davis, Molly</cp:lastModifiedBy>
  <cp:revision>2</cp:revision>
  <dcterms:created xsi:type="dcterms:W3CDTF">2023-02-28T19:06:00Z</dcterms:created>
  <dcterms:modified xsi:type="dcterms:W3CDTF">2023-02-28T19:06:00Z</dcterms:modified>
</cp:coreProperties>
</file>